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76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eastAsia" w:eastAsia="方正小标宋简体" w:cs="Times New Roman"/>
          <w:bCs/>
          <w:sz w:val="44"/>
          <w:szCs w:val="44"/>
          <w:lang w:val="en-US" w:eastAsia="zh-CN"/>
        </w:rPr>
        <w:t>巴青县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202</w:t>
      </w:r>
      <w:r>
        <w:rPr>
          <w:rFonts w:hint="eastAsia" w:eastAsia="方正小标宋简体" w:cs="Times New Roman"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年政府预算转移支付</w:t>
      </w:r>
    </w:p>
    <w:p>
      <w:pPr>
        <w:pStyle w:val="9"/>
        <w:spacing w:line="576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安排情况说明</w:t>
      </w:r>
    </w:p>
    <w:p>
      <w:pPr>
        <w:pStyle w:val="9"/>
        <w:spacing w:line="576" w:lineRule="exact"/>
        <w:jc w:val="both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</w:p>
    <w:p>
      <w:pPr>
        <w:pStyle w:val="9"/>
        <w:spacing w:line="577" w:lineRule="exact"/>
        <w:ind w:firstLine="672" w:firstLineChars="200"/>
        <w:jc w:val="both"/>
        <w:rPr>
          <w:rFonts w:hint="eastAsia" w:eastAsia="仿宋_GB2312" w:cs="Times New Roman"/>
          <w:spacing w:val="1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pacing w:val="10"/>
          <w:sz w:val="32"/>
          <w:szCs w:val="32"/>
          <w:lang w:val="en-US" w:eastAsia="zh-CN"/>
        </w:rPr>
        <w:t>2026年，我县年初预算接收上级转移资金184085.62万元，其中，返还性收入928.48万元，一般性转移支付收入173470.51万元，专项转移支付收入9686.63万元。</w:t>
      </w:r>
    </w:p>
    <w:p>
      <w:pPr>
        <w:pStyle w:val="9"/>
        <w:spacing w:line="577" w:lineRule="exact"/>
        <w:ind w:firstLine="672" w:firstLineChars="200"/>
        <w:jc w:val="both"/>
        <w:rPr>
          <w:rFonts w:hint="eastAsia" w:eastAsia="仿宋_GB2312" w:cs="Times New Roman"/>
          <w:spacing w:val="1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pacing w:val="10"/>
          <w:sz w:val="32"/>
          <w:szCs w:val="32"/>
          <w:lang w:val="en-US" w:eastAsia="zh-CN"/>
        </w:rPr>
        <w:t>一般性转移支付收入主要安排县级财政工资支出、运转类支出和重点领域民生支出。主要为调整工资转移支付14,413.40万元、中央财政衔接推进乡村振兴补助资金5151.00万元、教育经费40806.88万元、均衡性转移支付基数31757.26万元、农业生态资源保护资金11352.00万元、农村危房改造补助资金3534.17万元。</w:t>
      </w:r>
    </w:p>
    <w:p>
      <w:pPr>
        <w:pStyle w:val="9"/>
        <w:spacing w:line="577" w:lineRule="exact"/>
        <w:ind w:firstLine="672" w:firstLineChars="200"/>
        <w:jc w:val="both"/>
        <w:rPr>
          <w:rFonts w:hint="default" w:eastAsia="仿宋_GB2312" w:cs="Times New Roman"/>
          <w:spacing w:val="1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pacing w:val="10"/>
          <w:sz w:val="32"/>
          <w:szCs w:val="32"/>
          <w:lang w:val="en-US" w:eastAsia="zh-CN"/>
        </w:rPr>
        <w:t>专项转移支付收入主要安排各行业主管部门重点项目。主要为食品药品监管补助9.00万元、农村公路通畅及客运场站建设项目8674.00万元、农村公路日常养护545.00万元、重大公共卫生服务补助资金458.63万元</w:t>
      </w:r>
      <w:bookmarkStart w:id="0" w:name="_GoBack"/>
      <w:bookmarkEnd w:id="0"/>
      <w:r>
        <w:rPr>
          <w:rFonts w:hint="eastAsia" w:eastAsia="仿宋_GB2312" w:cs="Times New Roman"/>
          <w:spacing w:val="10"/>
          <w:sz w:val="32"/>
          <w:szCs w:val="32"/>
          <w:lang w:val="en-US" w:eastAsia="zh-CN"/>
        </w:rPr>
        <w:t>。</w:t>
      </w:r>
    </w:p>
    <w:p>
      <w:pPr>
        <w:pStyle w:val="9"/>
        <w:spacing w:line="577" w:lineRule="exact"/>
        <w:jc w:val="both"/>
        <w:rPr>
          <w:rFonts w:hint="default" w:ascii="Times New Roman" w:hAnsi="Times New Roman" w:eastAsia="方正仿宋_GBK" w:cs="Times New Roman"/>
          <w:spacing w:val="1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0" w:footer="1587" w:gutter="0"/>
      <w:pgNumType w:fmt="decimal"/>
      <w:cols w:space="0" w:num="1"/>
      <w:formProt w:val="0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autoHyphenation/>
  <w:evenAndOddHeaders w:val="1"/>
  <w:drawingGridHorizontalSpacing w:val="158"/>
  <w:drawingGridVerticalSpacing w:val="290"/>
  <w:displayHorizontalDrawingGridEvery w:val="1"/>
  <w:displayVerticalDrawingGridEvery w:val="1"/>
  <w:noPunctuationKerning w:val="1"/>
  <w:characterSpacingControl w:val="doNotCompress"/>
  <w:compat>
    <w:noLeading/>
    <w:balanceSingleByteDoubleByteWidth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NGVjMTgwNDdlNTIzOTQ2NWVhN2M0ZjY3MDQ0ZDgxNmIifQ=="/>
  </w:docVars>
  <w:rsids>
    <w:rsidRoot w:val="00875B0A"/>
    <w:rsid w:val="00571881"/>
    <w:rsid w:val="005A4451"/>
    <w:rsid w:val="005C6B7F"/>
    <w:rsid w:val="007D2D1E"/>
    <w:rsid w:val="008113B5"/>
    <w:rsid w:val="00851BBA"/>
    <w:rsid w:val="00875B0A"/>
    <w:rsid w:val="009A67D5"/>
    <w:rsid w:val="00A276AA"/>
    <w:rsid w:val="00AE4668"/>
    <w:rsid w:val="00BC5A76"/>
    <w:rsid w:val="00E55125"/>
    <w:rsid w:val="00E7254A"/>
    <w:rsid w:val="010E7C1F"/>
    <w:rsid w:val="01144338"/>
    <w:rsid w:val="014475DE"/>
    <w:rsid w:val="022D22A9"/>
    <w:rsid w:val="026276D9"/>
    <w:rsid w:val="026A7A87"/>
    <w:rsid w:val="02D56D52"/>
    <w:rsid w:val="0300462B"/>
    <w:rsid w:val="039A57C1"/>
    <w:rsid w:val="03AB3C59"/>
    <w:rsid w:val="04034FC1"/>
    <w:rsid w:val="040A3B36"/>
    <w:rsid w:val="04123467"/>
    <w:rsid w:val="04935965"/>
    <w:rsid w:val="04AD00DA"/>
    <w:rsid w:val="04C505AE"/>
    <w:rsid w:val="051C5082"/>
    <w:rsid w:val="06153E66"/>
    <w:rsid w:val="062632AE"/>
    <w:rsid w:val="06265752"/>
    <w:rsid w:val="06480132"/>
    <w:rsid w:val="068A508D"/>
    <w:rsid w:val="06B74CAA"/>
    <w:rsid w:val="06BE7D16"/>
    <w:rsid w:val="06C8571F"/>
    <w:rsid w:val="06D46BEA"/>
    <w:rsid w:val="07072D81"/>
    <w:rsid w:val="0729440B"/>
    <w:rsid w:val="07E04864"/>
    <w:rsid w:val="07F1484B"/>
    <w:rsid w:val="089C71D1"/>
    <w:rsid w:val="08D8247A"/>
    <w:rsid w:val="08E656F5"/>
    <w:rsid w:val="08E67EC0"/>
    <w:rsid w:val="08F301FA"/>
    <w:rsid w:val="099A30BD"/>
    <w:rsid w:val="0A2E7CB1"/>
    <w:rsid w:val="0A590531"/>
    <w:rsid w:val="0AD371CE"/>
    <w:rsid w:val="0ADE2CD5"/>
    <w:rsid w:val="0B101857"/>
    <w:rsid w:val="0B122B44"/>
    <w:rsid w:val="0B8B471A"/>
    <w:rsid w:val="0B8E488A"/>
    <w:rsid w:val="0BED1120"/>
    <w:rsid w:val="0C27678D"/>
    <w:rsid w:val="0C285563"/>
    <w:rsid w:val="0C297296"/>
    <w:rsid w:val="0C4B4BE3"/>
    <w:rsid w:val="0CAC0789"/>
    <w:rsid w:val="0CBE510D"/>
    <w:rsid w:val="0D7C16AB"/>
    <w:rsid w:val="0DAB568D"/>
    <w:rsid w:val="0DAE5706"/>
    <w:rsid w:val="0DDE7E71"/>
    <w:rsid w:val="0E3C52F8"/>
    <w:rsid w:val="0EC37729"/>
    <w:rsid w:val="0F3455DE"/>
    <w:rsid w:val="0F68781A"/>
    <w:rsid w:val="1024182B"/>
    <w:rsid w:val="105863D3"/>
    <w:rsid w:val="106B3A55"/>
    <w:rsid w:val="106C6976"/>
    <w:rsid w:val="10701E7A"/>
    <w:rsid w:val="111D3B9A"/>
    <w:rsid w:val="116A1AA0"/>
    <w:rsid w:val="118F03FC"/>
    <w:rsid w:val="11A26319"/>
    <w:rsid w:val="11DD09E5"/>
    <w:rsid w:val="11DE3F81"/>
    <w:rsid w:val="12937972"/>
    <w:rsid w:val="13224413"/>
    <w:rsid w:val="13387F06"/>
    <w:rsid w:val="14A32AD4"/>
    <w:rsid w:val="14CD6B4C"/>
    <w:rsid w:val="15024DDA"/>
    <w:rsid w:val="153E7EFE"/>
    <w:rsid w:val="156F0C08"/>
    <w:rsid w:val="1576246E"/>
    <w:rsid w:val="15E47E33"/>
    <w:rsid w:val="160348E3"/>
    <w:rsid w:val="161A0144"/>
    <w:rsid w:val="165532FE"/>
    <w:rsid w:val="16714168"/>
    <w:rsid w:val="168060A6"/>
    <w:rsid w:val="17223FB8"/>
    <w:rsid w:val="17421879"/>
    <w:rsid w:val="177213D8"/>
    <w:rsid w:val="17D03577"/>
    <w:rsid w:val="182E5334"/>
    <w:rsid w:val="18C91707"/>
    <w:rsid w:val="19204FCE"/>
    <w:rsid w:val="192306DA"/>
    <w:rsid w:val="19595465"/>
    <w:rsid w:val="198C1D89"/>
    <w:rsid w:val="1A1B454D"/>
    <w:rsid w:val="1A520923"/>
    <w:rsid w:val="1A8667BD"/>
    <w:rsid w:val="1B2C2557"/>
    <w:rsid w:val="1B3E13B1"/>
    <w:rsid w:val="1B4712B4"/>
    <w:rsid w:val="1B482CA1"/>
    <w:rsid w:val="1BD04B14"/>
    <w:rsid w:val="1C061731"/>
    <w:rsid w:val="1C062DD8"/>
    <w:rsid w:val="1C8403E5"/>
    <w:rsid w:val="1CA957C6"/>
    <w:rsid w:val="1CBB195E"/>
    <w:rsid w:val="1CCF7E0D"/>
    <w:rsid w:val="1CE022D9"/>
    <w:rsid w:val="1D381D23"/>
    <w:rsid w:val="1D652B76"/>
    <w:rsid w:val="1D72676B"/>
    <w:rsid w:val="1D833C1F"/>
    <w:rsid w:val="1D8B1ECB"/>
    <w:rsid w:val="1DFF30F4"/>
    <w:rsid w:val="1E1D00EC"/>
    <w:rsid w:val="1E686C52"/>
    <w:rsid w:val="1E874E4D"/>
    <w:rsid w:val="1EB46FD1"/>
    <w:rsid w:val="1EB5365A"/>
    <w:rsid w:val="1F210FAD"/>
    <w:rsid w:val="1F4933A6"/>
    <w:rsid w:val="1F590743"/>
    <w:rsid w:val="1F5B60E5"/>
    <w:rsid w:val="1F6F66B0"/>
    <w:rsid w:val="1F742F8A"/>
    <w:rsid w:val="1FB946D1"/>
    <w:rsid w:val="1FE70CF3"/>
    <w:rsid w:val="208321FA"/>
    <w:rsid w:val="20BE2529"/>
    <w:rsid w:val="211F5313"/>
    <w:rsid w:val="21CE52E3"/>
    <w:rsid w:val="21F638A2"/>
    <w:rsid w:val="21FB0B60"/>
    <w:rsid w:val="2251355F"/>
    <w:rsid w:val="22841DA6"/>
    <w:rsid w:val="22F33081"/>
    <w:rsid w:val="22F72AB0"/>
    <w:rsid w:val="2302130E"/>
    <w:rsid w:val="232E2170"/>
    <w:rsid w:val="23493AF3"/>
    <w:rsid w:val="242C433F"/>
    <w:rsid w:val="24637637"/>
    <w:rsid w:val="24AC2947"/>
    <w:rsid w:val="24FE01FE"/>
    <w:rsid w:val="250A48ED"/>
    <w:rsid w:val="25B8319D"/>
    <w:rsid w:val="26544454"/>
    <w:rsid w:val="265B2E14"/>
    <w:rsid w:val="281B088C"/>
    <w:rsid w:val="281E75D2"/>
    <w:rsid w:val="285E5042"/>
    <w:rsid w:val="287D2539"/>
    <w:rsid w:val="289538E0"/>
    <w:rsid w:val="292F511F"/>
    <w:rsid w:val="297232F8"/>
    <w:rsid w:val="29783A2E"/>
    <w:rsid w:val="2A020E71"/>
    <w:rsid w:val="2AB451DA"/>
    <w:rsid w:val="2ABF2EA6"/>
    <w:rsid w:val="2B6804B3"/>
    <w:rsid w:val="2BC01AB2"/>
    <w:rsid w:val="2BC53202"/>
    <w:rsid w:val="2C292493"/>
    <w:rsid w:val="2C313E8B"/>
    <w:rsid w:val="2C617633"/>
    <w:rsid w:val="2CA85D28"/>
    <w:rsid w:val="2CD07B25"/>
    <w:rsid w:val="2D040BCA"/>
    <w:rsid w:val="2D4B4D29"/>
    <w:rsid w:val="2DA10745"/>
    <w:rsid w:val="2DB33945"/>
    <w:rsid w:val="2DE6048E"/>
    <w:rsid w:val="2DFB612F"/>
    <w:rsid w:val="2E6A7D67"/>
    <w:rsid w:val="2EA867BB"/>
    <w:rsid w:val="2F366E34"/>
    <w:rsid w:val="2F60736B"/>
    <w:rsid w:val="2F7443FB"/>
    <w:rsid w:val="2F9463E5"/>
    <w:rsid w:val="300F0BC6"/>
    <w:rsid w:val="30893ABE"/>
    <w:rsid w:val="3090738A"/>
    <w:rsid w:val="309947D2"/>
    <w:rsid w:val="30B74D6C"/>
    <w:rsid w:val="30D95F5F"/>
    <w:rsid w:val="30E1102D"/>
    <w:rsid w:val="30FC2AA1"/>
    <w:rsid w:val="31182E23"/>
    <w:rsid w:val="311B4922"/>
    <w:rsid w:val="322800A6"/>
    <w:rsid w:val="32764E1B"/>
    <w:rsid w:val="32BD414C"/>
    <w:rsid w:val="32BE39B9"/>
    <w:rsid w:val="32FC03B0"/>
    <w:rsid w:val="330250CD"/>
    <w:rsid w:val="335D6149"/>
    <w:rsid w:val="338C59A1"/>
    <w:rsid w:val="33D56C96"/>
    <w:rsid w:val="33DC54F2"/>
    <w:rsid w:val="34441E3F"/>
    <w:rsid w:val="34B8182C"/>
    <w:rsid w:val="35043EF2"/>
    <w:rsid w:val="3533663A"/>
    <w:rsid w:val="35B24687"/>
    <w:rsid w:val="35BB66A6"/>
    <w:rsid w:val="36184612"/>
    <w:rsid w:val="36721EAF"/>
    <w:rsid w:val="36887C53"/>
    <w:rsid w:val="375D6C5B"/>
    <w:rsid w:val="37E04112"/>
    <w:rsid w:val="37F1548F"/>
    <w:rsid w:val="381B1689"/>
    <w:rsid w:val="38563836"/>
    <w:rsid w:val="38767178"/>
    <w:rsid w:val="38797EEA"/>
    <w:rsid w:val="38993174"/>
    <w:rsid w:val="390F4E3B"/>
    <w:rsid w:val="39134C85"/>
    <w:rsid w:val="39264651"/>
    <w:rsid w:val="39286985"/>
    <w:rsid w:val="393634CA"/>
    <w:rsid w:val="39B04AF5"/>
    <w:rsid w:val="39C52DD3"/>
    <w:rsid w:val="39CC394B"/>
    <w:rsid w:val="39CC6DAC"/>
    <w:rsid w:val="39D331AC"/>
    <w:rsid w:val="3A4B6BBC"/>
    <w:rsid w:val="3A5F2620"/>
    <w:rsid w:val="3A6A2F6D"/>
    <w:rsid w:val="3A6B5CBD"/>
    <w:rsid w:val="3A77061C"/>
    <w:rsid w:val="3B0C5AA9"/>
    <w:rsid w:val="3B2341E0"/>
    <w:rsid w:val="3B42175E"/>
    <w:rsid w:val="3B8A5A43"/>
    <w:rsid w:val="3BCE5DD9"/>
    <w:rsid w:val="3BD72836"/>
    <w:rsid w:val="3C385077"/>
    <w:rsid w:val="3C746980"/>
    <w:rsid w:val="3CD97F94"/>
    <w:rsid w:val="3D0E511F"/>
    <w:rsid w:val="3D9451E7"/>
    <w:rsid w:val="3DD86B5C"/>
    <w:rsid w:val="3DEF61AF"/>
    <w:rsid w:val="3E61174A"/>
    <w:rsid w:val="3E956C07"/>
    <w:rsid w:val="3E9E39B2"/>
    <w:rsid w:val="3EF11092"/>
    <w:rsid w:val="3EF24037"/>
    <w:rsid w:val="3F3C12AC"/>
    <w:rsid w:val="3F551135"/>
    <w:rsid w:val="3F905263"/>
    <w:rsid w:val="3F9E39BE"/>
    <w:rsid w:val="3FCB2BB8"/>
    <w:rsid w:val="3FFF4431"/>
    <w:rsid w:val="403F1FEA"/>
    <w:rsid w:val="40CC690A"/>
    <w:rsid w:val="417549F8"/>
    <w:rsid w:val="41893523"/>
    <w:rsid w:val="41A24E66"/>
    <w:rsid w:val="41AF6845"/>
    <w:rsid w:val="41CA2B9F"/>
    <w:rsid w:val="41F1637D"/>
    <w:rsid w:val="41F723E2"/>
    <w:rsid w:val="41F84A89"/>
    <w:rsid w:val="42803FC3"/>
    <w:rsid w:val="43255A8E"/>
    <w:rsid w:val="432E74F5"/>
    <w:rsid w:val="437E2D80"/>
    <w:rsid w:val="437E6B87"/>
    <w:rsid w:val="4381760B"/>
    <w:rsid w:val="43B6029E"/>
    <w:rsid w:val="43D1589E"/>
    <w:rsid w:val="43D508F4"/>
    <w:rsid w:val="44525A82"/>
    <w:rsid w:val="448233B1"/>
    <w:rsid w:val="449851D6"/>
    <w:rsid w:val="44AE027F"/>
    <w:rsid w:val="44E2459E"/>
    <w:rsid w:val="44F72F20"/>
    <w:rsid w:val="451A7EF3"/>
    <w:rsid w:val="452D70CF"/>
    <w:rsid w:val="45552068"/>
    <w:rsid w:val="45E22BAD"/>
    <w:rsid w:val="45FA20F6"/>
    <w:rsid w:val="466838D2"/>
    <w:rsid w:val="466C040D"/>
    <w:rsid w:val="466D7341"/>
    <w:rsid w:val="473242CA"/>
    <w:rsid w:val="474736F9"/>
    <w:rsid w:val="478236BD"/>
    <w:rsid w:val="4789452F"/>
    <w:rsid w:val="47E10C42"/>
    <w:rsid w:val="481248CC"/>
    <w:rsid w:val="481F2100"/>
    <w:rsid w:val="482C4E1A"/>
    <w:rsid w:val="48A905CC"/>
    <w:rsid w:val="48BC1C0A"/>
    <w:rsid w:val="48C032D9"/>
    <w:rsid w:val="49723D9F"/>
    <w:rsid w:val="497B26E3"/>
    <w:rsid w:val="49D368E0"/>
    <w:rsid w:val="49EF1A11"/>
    <w:rsid w:val="4A8D4623"/>
    <w:rsid w:val="4A9D7C02"/>
    <w:rsid w:val="4ABA3747"/>
    <w:rsid w:val="4AF40DEB"/>
    <w:rsid w:val="4B1D12F8"/>
    <w:rsid w:val="4BDF475E"/>
    <w:rsid w:val="4C0851C2"/>
    <w:rsid w:val="4C1E34F6"/>
    <w:rsid w:val="4C7E1155"/>
    <w:rsid w:val="4CB20980"/>
    <w:rsid w:val="4D230AE4"/>
    <w:rsid w:val="4D461C92"/>
    <w:rsid w:val="4D830988"/>
    <w:rsid w:val="4D8B3390"/>
    <w:rsid w:val="4DCA0252"/>
    <w:rsid w:val="4E1B1FBD"/>
    <w:rsid w:val="4E3176AD"/>
    <w:rsid w:val="4E3461D5"/>
    <w:rsid w:val="4E627886"/>
    <w:rsid w:val="4E70216D"/>
    <w:rsid w:val="4E9E60B6"/>
    <w:rsid w:val="4EA86051"/>
    <w:rsid w:val="4EC74F04"/>
    <w:rsid w:val="4F043B94"/>
    <w:rsid w:val="4F15539D"/>
    <w:rsid w:val="4F591C76"/>
    <w:rsid w:val="4F7E5D5D"/>
    <w:rsid w:val="4F9F2B66"/>
    <w:rsid w:val="4FB8378F"/>
    <w:rsid w:val="502D757B"/>
    <w:rsid w:val="50517372"/>
    <w:rsid w:val="50A82C45"/>
    <w:rsid w:val="50A87E6B"/>
    <w:rsid w:val="50B63265"/>
    <w:rsid w:val="51A72EB4"/>
    <w:rsid w:val="51DE5500"/>
    <w:rsid w:val="52012664"/>
    <w:rsid w:val="525023D9"/>
    <w:rsid w:val="525A60E6"/>
    <w:rsid w:val="526F2EBE"/>
    <w:rsid w:val="52942098"/>
    <w:rsid w:val="52CC7D99"/>
    <w:rsid w:val="52D56D4B"/>
    <w:rsid w:val="52F757BE"/>
    <w:rsid w:val="52F77E09"/>
    <w:rsid w:val="53046D37"/>
    <w:rsid w:val="534E5CDA"/>
    <w:rsid w:val="53541B79"/>
    <w:rsid w:val="54014B60"/>
    <w:rsid w:val="54344FEF"/>
    <w:rsid w:val="54D062C6"/>
    <w:rsid w:val="54EF2DA4"/>
    <w:rsid w:val="55367189"/>
    <w:rsid w:val="555007F6"/>
    <w:rsid w:val="55C372FF"/>
    <w:rsid w:val="55CC79EC"/>
    <w:rsid w:val="55E53B10"/>
    <w:rsid w:val="56000929"/>
    <w:rsid w:val="56080CA9"/>
    <w:rsid w:val="562474E1"/>
    <w:rsid w:val="5647405D"/>
    <w:rsid w:val="56476D58"/>
    <w:rsid w:val="566A0C48"/>
    <w:rsid w:val="567E18BE"/>
    <w:rsid w:val="56B74568"/>
    <w:rsid w:val="56BD11F5"/>
    <w:rsid w:val="57C22B0C"/>
    <w:rsid w:val="57EB0DA1"/>
    <w:rsid w:val="58116205"/>
    <w:rsid w:val="58212250"/>
    <w:rsid w:val="583E2F7D"/>
    <w:rsid w:val="5884522C"/>
    <w:rsid w:val="58DF5313"/>
    <w:rsid w:val="58E72BEA"/>
    <w:rsid w:val="593A460E"/>
    <w:rsid w:val="5955360E"/>
    <w:rsid w:val="59E52814"/>
    <w:rsid w:val="59E73C70"/>
    <w:rsid w:val="59EE38D5"/>
    <w:rsid w:val="5AF160C0"/>
    <w:rsid w:val="5AFB5108"/>
    <w:rsid w:val="5B127639"/>
    <w:rsid w:val="5B826033"/>
    <w:rsid w:val="5B8873EF"/>
    <w:rsid w:val="5C0262F9"/>
    <w:rsid w:val="5C6949F1"/>
    <w:rsid w:val="5C8958DF"/>
    <w:rsid w:val="5C9D1DC0"/>
    <w:rsid w:val="5CF7798A"/>
    <w:rsid w:val="5D06597B"/>
    <w:rsid w:val="5D4C1FAF"/>
    <w:rsid w:val="5DC8007F"/>
    <w:rsid w:val="5DD3049E"/>
    <w:rsid w:val="5DD354E1"/>
    <w:rsid w:val="5E0B46BF"/>
    <w:rsid w:val="5E1175ED"/>
    <w:rsid w:val="5F053AB2"/>
    <w:rsid w:val="5F1A4664"/>
    <w:rsid w:val="5F490EF6"/>
    <w:rsid w:val="5F9929F3"/>
    <w:rsid w:val="5FAF68C7"/>
    <w:rsid w:val="5FD30790"/>
    <w:rsid w:val="604C543F"/>
    <w:rsid w:val="60997C73"/>
    <w:rsid w:val="610D7A04"/>
    <w:rsid w:val="612D4D85"/>
    <w:rsid w:val="613A0D46"/>
    <w:rsid w:val="613F6CAD"/>
    <w:rsid w:val="61463B61"/>
    <w:rsid w:val="61515612"/>
    <w:rsid w:val="618C1380"/>
    <w:rsid w:val="619C71E5"/>
    <w:rsid w:val="61BA6F51"/>
    <w:rsid w:val="620C7626"/>
    <w:rsid w:val="621B10E3"/>
    <w:rsid w:val="62694FE0"/>
    <w:rsid w:val="62813BCF"/>
    <w:rsid w:val="62A77F5C"/>
    <w:rsid w:val="62C05CB0"/>
    <w:rsid w:val="62D40703"/>
    <w:rsid w:val="62EA69F7"/>
    <w:rsid w:val="62EF4859"/>
    <w:rsid w:val="634062B2"/>
    <w:rsid w:val="63575A60"/>
    <w:rsid w:val="63D01D1F"/>
    <w:rsid w:val="63F96DEF"/>
    <w:rsid w:val="645D1004"/>
    <w:rsid w:val="651C250D"/>
    <w:rsid w:val="6572443B"/>
    <w:rsid w:val="65762CEF"/>
    <w:rsid w:val="661779D0"/>
    <w:rsid w:val="665705F5"/>
    <w:rsid w:val="66664250"/>
    <w:rsid w:val="66712728"/>
    <w:rsid w:val="66A43585"/>
    <w:rsid w:val="67024C26"/>
    <w:rsid w:val="67447AF8"/>
    <w:rsid w:val="675344B5"/>
    <w:rsid w:val="67A51928"/>
    <w:rsid w:val="67AF5A02"/>
    <w:rsid w:val="67C6430C"/>
    <w:rsid w:val="68041AB9"/>
    <w:rsid w:val="6829174D"/>
    <w:rsid w:val="687C58B0"/>
    <w:rsid w:val="68A37050"/>
    <w:rsid w:val="68A556D8"/>
    <w:rsid w:val="68BE20E0"/>
    <w:rsid w:val="68C208E3"/>
    <w:rsid w:val="68D122F7"/>
    <w:rsid w:val="68FA1E87"/>
    <w:rsid w:val="691E250D"/>
    <w:rsid w:val="69244ACF"/>
    <w:rsid w:val="692A6BE5"/>
    <w:rsid w:val="69500D01"/>
    <w:rsid w:val="699670B1"/>
    <w:rsid w:val="69AE2CDA"/>
    <w:rsid w:val="69C84842"/>
    <w:rsid w:val="69CF2FDC"/>
    <w:rsid w:val="69DF1892"/>
    <w:rsid w:val="6A011935"/>
    <w:rsid w:val="6A505A87"/>
    <w:rsid w:val="6A8B3798"/>
    <w:rsid w:val="6B0C633A"/>
    <w:rsid w:val="6B140330"/>
    <w:rsid w:val="6B513EFC"/>
    <w:rsid w:val="6C222E0C"/>
    <w:rsid w:val="6C2D351E"/>
    <w:rsid w:val="6C7644C0"/>
    <w:rsid w:val="6C777706"/>
    <w:rsid w:val="6CCE34C8"/>
    <w:rsid w:val="6D3A6E8E"/>
    <w:rsid w:val="6D5362F6"/>
    <w:rsid w:val="6D5D056D"/>
    <w:rsid w:val="6D735702"/>
    <w:rsid w:val="6D813CC2"/>
    <w:rsid w:val="6D97577B"/>
    <w:rsid w:val="6DAA258A"/>
    <w:rsid w:val="6DD859F7"/>
    <w:rsid w:val="6DE64347"/>
    <w:rsid w:val="6E4F073F"/>
    <w:rsid w:val="6E7E1693"/>
    <w:rsid w:val="6EC62A2F"/>
    <w:rsid w:val="6EEC67F7"/>
    <w:rsid w:val="6F106F95"/>
    <w:rsid w:val="6FDA7DCF"/>
    <w:rsid w:val="6FE24BB6"/>
    <w:rsid w:val="704828F4"/>
    <w:rsid w:val="70556AE3"/>
    <w:rsid w:val="70765B0B"/>
    <w:rsid w:val="70A71B36"/>
    <w:rsid w:val="70F10A12"/>
    <w:rsid w:val="715E2395"/>
    <w:rsid w:val="71AA15DD"/>
    <w:rsid w:val="71DC2389"/>
    <w:rsid w:val="727069B4"/>
    <w:rsid w:val="728766F6"/>
    <w:rsid w:val="72B041BE"/>
    <w:rsid w:val="72F00BEB"/>
    <w:rsid w:val="72F63B5F"/>
    <w:rsid w:val="730929B6"/>
    <w:rsid w:val="73174CCB"/>
    <w:rsid w:val="732706D6"/>
    <w:rsid w:val="739321F4"/>
    <w:rsid w:val="73C719EE"/>
    <w:rsid w:val="73D93670"/>
    <w:rsid w:val="740F437D"/>
    <w:rsid w:val="74565768"/>
    <w:rsid w:val="74577CFC"/>
    <w:rsid w:val="745B798F"/>
    <w:rsid w:val="749A42E8"/>
    <w:rsid w:val="74DB407C"/>
    <w:rsid w:val="74EC7045"/>
    <w:rsid w:val="751E3B3C"/>
    <w:rsid w:val="754D6056"/>
    <w:rsid w:val="756C13F7"/>
    <w:rsid w:val="75E32E16"/>
    <w:rsid w:val="760159D0"/>
    <w:rsid w:val="768A7E1B"/>
    <w:rsid w:val="76992564"/>
    <w:rsid w:val="76BE50A2"/>
    <w:rsid w:val="76C62AB2"/>
    <w:rsid w:val="76D03578"/>
    <w:rsid w:val="76F249BE"/>
    <w:rsid w:val="77D42C22"/>
    <w:rsid w:val="78650BC9"/>
    <w:rsid w:val="78E01102"/>
    <w:rsid w:val="797A05F4"/>
    <w:rsid w:val="798F2DD0"/>
    <w:rsid w:val="799758CB"/>
    <w:rsid w:val="79F40E66"/>
    <w:rsid w:val="7A0102F4"/>
    <w:rsid w:val="7A492E63"/>
    <w:rsid w:val="7A514CCA"/>
    <w:rsid w:val="7A5E5961"/>
    <w:rsid w:val="7AAD6D7F"/>
    <w:rsid w:val="7AB53FB6"/>
    <w:rsid w:val="7B8F271D"/>
    <w:rsid w:val="7BAB0442"/>
    <w:rsid w:val="7C7B6A8D"/>
    <w:rsid w:val="7D4C0FB7"/>
    <w:rsid w:val="7DB701AD"/>
    <w:rsid w:val="7DBB7264"/>
    <w:rsid w:val="7DD5056F"/>
    <w:rsid w:val="7DE35DB3"/>
    <w:rsid w:val="7E037527"/>
    <w:rsid w:val="7E763F90"/>
    <w:rsid w:val="7EEA28B9"/>
    <w:rsid w:val="7EF11F02"/>
    <w:rsid w:val="7F0141B1"/>
    <w:rsid w:val="7F65560E"/>
    <w:rsid w:val="7F762754"/>
    <w:rsid w:val="7FB2445B"/>
    <w:rsid w:val="7FD91939"/>
    <w:rsid w:val="7FE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方正仿宋_GBK" w:cs="Times New Roman"/>
      <w:sz w:val="32"/>
      <w:szCs w:val="24"/>
      <w:lang w:val="en-US" w:eastAsia="zh-CN" w:bidi="hi-IN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默认段落字体1"/>
    <w:qFormat/>
    <w:uiPriority w:val="0"/>
  </w:style>
  <w:style w:type="character" w:customStyle="1" w:styleId="8">
    <w:name w:val="明显强调1"/>
    <w:basedOn w:val="7"/>
    <w:qFormat/>
    <w:uiPriority w:val="0"/>
    <w:rPr>
      <w:b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页脚1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1">
    <w:name w:val="页眉1"/>
    <w:basedOn w:val="9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2">
    <w:name w:val="普通(网站)1"/>
    <w:basedOn w:val="9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  <w:lang w:bidi="bo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1430</Words>
  <Characters>8152</Characters>
  <Lines>67</Lines>
  <Paragraphs>19</Paragraphs>
  <TotalTime>90</TotalTime>
  <ScaleCrop>false</ScaleCrop>
  <LinksUpToDate>false</LinksUpToDate>
  <CharactersWithSpaces>9563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2020-01-08T10:08:00Z</dcterms:created>
  <dc:creator>lenovo</dc:creator>
  <cp:lastModifiedBy>bq</cp:lastModifiedBy>
  <cp:lastPrinted>2022-12-26T08:17:00Z</cp:lastPrinted>
  <dcterms:modified xsi:type="dcterms:W3CDTF">2026-01-22T02:48:35Z</dcterms:modified>
  <dc:title>guocong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8AB5AE12710B4209976BCDF3086FE30A</vt:lpwstr>
  </property>
  <property fmtid="{D5CDD505-2E9C-101B-9397-08002B2CF9AE}" pid="3" name="KSOProductBuildVer">
    <vt:lpwstr>2052-11.1.0.10938</vt:lpwstr>
  </property>
</Properties>
</file>